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4C846C19" w:rsidR="008214B3" w:rsidRPr="009D74D5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9D74D5">
        <w:rPr>
          <w:rFonts w:ascii="Times New Roman" w:hAnsi="Times New Roman" w:cs="Times New Roman"/>
          <w:color w:val="auto"/>
        </w:rPr>
        <w:t>202</w:t>
      </w:r>
      <w:r w:rsidR="00A27640">
        <w:rPr>
          <w:rFonts w:ascii="Times New Roman" w:hAnsi="Times New Roman" w:cs="Times New Roman"/>
          <w:color w:val="auto"/>
        </w:rPr>
        <w:t>1</w:t>
      </w:r>
      <w:r w:rsidRPr="009D74D5">
        <w:rPr>
          <w:rFonts w:ascii="Times New Roman" w:hAnsi="Times New Roman" w:cs="Times New Roman"/>
          <w:color w:val="auto"/>
        </w:rPr>
        <w:t xml:space="preserve"> M</w:t>
      </w:r>
      <w:r w:rsidR="00B55115" w:rsidRPr="009D74D5">
        <w:rPr>
          <w:rFonts w:ascii="Times New Roman" w:hAnsi="Times New Roman" w:cs="Times New Roman"/>
          <w:color w:val="auto"/>
        </w:rPr>
        <w:t xml:space="preserve"> I</w:t>
      </w:r>
      <w:r w:rsidR="00EB2453">
        <w:rPr>
          <w:rFonts w:ascii="Times New Roman" w:hAnsi="Times New Roman" w:cs="Times New Roman"/>
          <w:color w:val="auto"/>
        </w:rPr>
        <w:t>I</w:t>
      </w:r>
      <w:r w:rsidR="00B55115" w:rsidRPr="009D74D5">
        <w:rPr>
          <w:rFonts w:ascii="Times New Roman" w:hAnsi="Times New Roman" w:cs="Times New Roman"/>
          <w:color w:val="auto"/>
        </w:rPr>
        <w:t xml:space="preserve"> KETV.</w:t>
      </w:r>
      <w:r w:rsidRPr="009D74D5">
        <w:rPr>
          <w:rFonts w:ascii="Times New Roman" w:hAnsi="Times New Roman" w:cs="Times New Roman"/>
          <w:color w:val="auto"/>
        </w:rPr>
        <w:t xml:space="preserve">  FINANSINIŲ ATASKAITŲ RINKINIO</w:t>
      </w:r>
      <w:r w:rsidRPr="009D74D5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9D74D5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9D74D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0" w:name="bookmark3"/>
      <w:bookmarkEnd w:id="0"/>
      <w:r w:rsidRPr="009D74D5">
        <w:rPr>
          <w:color w:val="auto"/>
          <w:sz w:val="24"/>
          <w:szCs w:val="24"/>
        </w:rPr>
        <w:t>BENDROJI DALIS</w:t>
      </w:r>
    </w:p>
    <w:p w14:paraId="19601004" w14:textId="253440D3" w:rsidR="008214B3" w:rsidRPr="009D74D5" w:rsidRDefault="00F00C5F" w:rsidP="00406CDB">
      <w:pPr>
        <w:pStyle w:val="Pagrindinistekstas"/>
        <w:spacing w:after="0" w:line="300" w:lineRule="auto"/>
        <w:ind w:firstLine="743"/>
        <w:jc w:val="both"/>
        <w:rPr>
          <w:color w:val="auto"/>
          <w:sz w:val="24"/>
          <w:szCs w:val="24"/>
          <w:u w:val="single"/>
        </w:rPr>
      </w:pPr>
      <w:r w:rsidRPr="009D74D5">
        <w:rPr>
          <w:color w:val="auto"/>
          <w:sz w:val="24"/>
          <w:szCs w:val="24"/>
          <w:u w:val="single"/>
        </w:rPr>
        <w:t>Š</w:t>
      </w:r>
      <w:r w:rsidR="00C12247" w:rsidRPr="009D74D5">
        <w:rPr>
          <w:color w:val="auto"/>
          <w:sz w:val="24"/>
          <w:szCs w:val="24"/>
          <w:u w:val="single"/>
        </w:rPr>
        <w:t>iauli</w:t>
      </w:r>
      <w:r w:rsidRPr="009D74D5">
        <w:rPr>
          <w:color w:val="auto"/>
          <w:sz w:val="24"/>
          <w:szCs w:val="24"/>
          <w:u w:val="single"/>
        </w:rPr>
        <w:t xml:space="preserve">ų </w:t>
      </w:r>
      <w:r w:rsidR="008A4A57" w:rsidRPr="009D74D5">
        <w:rPr>
          <w:color w:val="auto"/>
          <w:sz w:val="24"/>
          <w:szCs w:val="24"/>
          <w:u w:val="single"/>
        </w:rPr>
        <w:t>miesto savivaldybės biudžetinė įstaiga Šiaulių Sanatorinė mokykla</w:t>
      </w:r>
      <w:r w:rsidR="002B016C" w:rsidRPr="009D74D5">
        <w:rPr>
          <w:color w:val="auto"/>
          <w:sz w:val="24"/>
          <w:szCs w:val="24"/>
          <w:u w:val="single"/>
        </w:rPr>
        <w:t xml:space="preserve"> – biudžetinė įstaiga (toliau – </w:t>
      </w:r>
      <w:r w:rsidR="008A4A57" w:rsidRPr="009D74D5">
        <w:rPr>
          <w:color w:val="auto"/>
          <w:sz w:val="24"/>
          <w:szCs w:val="24"/>
          <w:u w:val="single"/>
        </w:rPr>
        <w:t>mokykla</w:t>
      </w:r>
      <w:r w:rsidR="002B016C" w:rsidRPr="009D74D5">
        <w:rPr>
          <w:color w:val="auto"/>
          <w:sz w:val="24"/>
          <w:szCs w:val="24"/>
          <w:u w:val="single"/>
        </w:rPr>
        <w:t xml:space="preserve"> ), įregistruota Juridinių asmenų registre, </w:t>
      </w:r>
      <w:r w:rsidR="00AF0354" w:rsidRPr="009D74D5">
        <w:rPr>
          <w:color w:val="auto"/>
          <w:sz w:val="24"/>
          <w:szCs w:val="24"/>
          <w:u w:val="single"/>
        </w:rPr>
        <w:t xml:space="preserve">  </w:t>
      </w:r>
      <w:r w:rsidR="00BB6BFE" w:rsidRPr="009D74D5">
        <w:rPr>
          <w:color w:val="auto"/>
          <w:sz w:val="24"/>
          <w:szCs w:val="24"/>
          <w:u w:val="single"/>
        </w:rPr>
        <w:t xml:space="preserve">kodas </w:t>
      </w:r>
      <w:r w:rsidR="008A4A57" w:rsidRPr="009D74D5">
        <w:rPr>
          <w:color w:val="auto"/>
          <w:sz w:val="24"/>
          <w:szCs w:val="24"/>
          <w:u w:val="single"/>
        </w:rPr>
        <w:t>190983964</w:t>
      </w:r>
      <w:r w:rsidRPr="009D74D5">
        <w:rPr>
          <w:color w:val="auto"/>
          <w:sz w:val="24"/>
          <w:szCs w:val="24"/>
          <w:u w:val="single"/>
        </w:rPr>
        <w:t>,</w:t>
      </w:r>
      <w:r w:rsidR="00AF0354" w:rsidRPr="009D74D5">
        <w:rPr>
          <w:color w:val="auto"/>
          <w:sz w:val="24"/>
          <w:szCs w:val="24"/>
          <w:u w:val="single"/>
        </w:rPr>
        <w:t xml:space="preserve"> </w:t>
      </w:r>
      <w:r w:rsidR="008A4A57" w:rsidRPr="009D74D5">
        <w:rPr>
          <w:color w:val="auto"/>
          <w:sz w:val="24"/>
          <w:szCs w:val="24"/>
          <w:u w:val="single"/>
        </w:rPr>
        <w:t xml:space="preserve">buveinės </w:t>
      </w:r>
      <w:r w:rsidR="00AF0354" w:rsidRPr="009D74D5">
        <w:rPr>
          <w:color w:val="auto"/>
          <w:sz w:val="24"/>
          <w:szCs w:val="24"/>
          <w:u w:val="single"/>
        </w:rPr>
        <w:t xml:space="preserve"> adresas</w:t>
      </w:r>
      <w:r w:rsidR="008A4A57" w:rsidRPr="009D74D5">
        <w:rPr>
          <w:color w:val="auto"/>
          <w:sz w:val="24"/>
          <w:szCs w:val="24"/>
          <w:u w:val="single"/>
        </w:rPr>
        <w:t>-</w:t>
      </w:r>
      <w:r w:rsidRPr="009D74D5">
        <w:rPr>
          <w:color w:val="auto"/>
          <w:sz w:val="24"/>
          <w:szCs w:val="24"/>
          <w:u w:val="single"/>
        </w:rPr>
        <w:t xml:space="preserve"> </w:t>
      </w:r>
      <w:proofErr w:type="spellStart"/>
      <w:r w:rsidR="008A4A57" w:rsidRPr="009D74D5">
        <w:rPr>
          <w:color w:val="auto"/>
          <w:sz w:val="24"/>
          <w:szCs w:val="24"/>
          <w:u w:val="single"/>
        </w:rPr>
        <w:t>K.Kalinausko</w:t>
      </w:r>
      <w:proofErr w:type="spellEnd"/>
      <w:r w:rsidR="008A4A57" w:rsidRPr="009D74D5">
        <w:rPr>
          <w:color w:val="auto"/>
          <w:sz w:val="24"/>
          <w:szCs w:val="24"/>
          <w:u w:val="single"/>
        </w:rPr>
        <w:t xml:space="preserve"> g. 17, Šiauliai .</w:t>
      </w:r>
    </w:p>
    <w:p w14:paraId="0FE230B4" w14:textId="49B0600A" w:rsidR="002B016C" w:rsidRDefault="008A4A57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B4FBA">
        <w:rPr>
          <w:sz w:val="24"/>
          <w:szCs w:val="24"/>
        </w:rPr>
        <w:t>okyklos</w:t>
      </w:r>
      <w:r w:rsidR="002B016C">
        <w:rPr>
          <w:sz w:val="24"/>
          <w:szCs w:val="24"/>
        </w:rPr>
        <w:t xml:space="preserve"> steigėja ir kontroliuojantis subjektas yra Šiaulių miesto savivaldybė.</w:t>
      </w:r>
    </w:p>
    <w:p w14:paraId="2F49E151" w14:textId="0891E4FC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 veikl</w:t>
      </w:r>
      <w:r>
        <w:rPr>
          <w:sz w:val="24"/>
          <w:szCs w:val="24"/>
        </w:rPr>
        <w:t xml:space="preserve">os sritis </w:t>
      </w:r>
      <w:r w:rsidR="002B016C">
        <w:rPr>
          <w:sz w:val="24"/>
          <w:szCs w:val="24"/>
        </w:rPr>
        <w:t xml:space="preserve"> – </w:t>
      </w:r>
      <w:r>
        <w:rPr>
          <w:sz w:val="24"/>
          <w:szCs w:val="24"/>
        </w:rPr>
        <w:t>švietimas. Pagrindinė veiklos rūšis – bendrasis ugdymas .</w:t>
      </w:r>
    </w:p>
    <w:p w14:paraId="600A4759" w14:textId="52E14C9F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tipas – pagrindinė mokykla.</w:t>
      </w:r>
    </w:p>
    <w:p w14:paraId="28454EB3" w14:textId="4E7D3075" w:rsidR="00D66DD3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 pagrindinė paskirtis – pagrindinės mokyklos tipo specialioji mokykla sveikatos problemų turintiems</w:t>
      </w:r>
      <w:r w:rsidR="00BB5613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Default="00BB561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Mokykla turi bendrabutį.</w:t>
      </w:r>
    </w:p>
    <w:p w14:paraId="0D9BDCCB" w14:textId="5F3016A3" w:rsidR="002B016C" w:rsidRDefault="00D66DD3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finansavimo šaltiniai:</w:t>
      </w:r>
    </w:p>
    <w:p w14:paraId="725FCDD4" w14:textId="7B5E190E" w:rsidR="002B016C" w:rsidRDefault="002B016C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1.Valstybės biudžeto  lėšos </w:t>
      </w:r>
      <w:r w:rsidR="009E528B">
        <w:rPr>
          <w:sz w:val="24"/>
          <w:szCs w:val="24"/>
        </w:rPr>
        <w:t xml:space="preserve"> (</w:t>
      </w:r>
      <w:r w:rsidR="00BB5613">
        <w:rPr>
          <w:sz w:val="24"/>
          <w:szCs w:val="24"/>
        </w:rPr>
        <w:t>VB ir ML</w:t>
      </w:r>
      <w:r w:rsidR="009E528B">
        <w:rPr>
          <w:sz w:val="24"/>
          <w:szCs w:val="24"/>
        </w:rPr>
        <w:t xml:space="preserve"> ) </w:t>
      </w:r>
      <w:r w:rsidR="00BB5613">
        <w:rPr>
          <w:sz w:val="24"/>
          <w:szCs w:val="24"/>
        </w:rPr>
        <w:t>.</w:t>
      </w:r>
    </w:p>
    <w:p w14:paraId="0B442F63" w14:textId="37E447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2. Savivaldybės biudžeto lėšos ( SB).</w:t>
      </w:r>
    </w:p>
    <w:p w14:paraId="4B94A11F" w14:textId="35577153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3.pajamos už suteiktas paslaugas (SP)</w:t>
      </w:r>
    </w:p>
    <w:p w14:paraId="76A34FB8" w14:textId="4F90DF6B" w:rsidR="009E528B" w:rsidRDefault="009E52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930E8B">
        <w:rPr>
          <w:sz w:val="24"/>
          <w:szCs w:val="24"/>
        </w:rPr>
        <w:t>Fondų, organizacijų , kitų juridinių ir fizinių asmenų dovanotos ar kitais teisiniais būdais perduotos lėšos , tikslinės paskirties lėšos pagal pavedimus.</w:t>
      </w:r>
    </w:p>
    <w:p w14:paraId="03D7EEB5" w14:textId="612117DC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Kontroliuojamų arba asocijuotų subjektų n</w:t>
      </w:r>
      <w:bookmarkStart w:id="1" w:name="_GoBack"/>
      <w:bookmarkEnd w:id="1"/>
      <w:r>
        <w:rPr>
          <w:sz w:val="24"/>
          <w:szCs w:val="24"/>
        </w:rPr>
        <w:t>eturime.</w:t>
      </w:r>
    </w:p>
    <w:p w14:paraId="4D9D2C89" w14:textId="20DEE68D" w:rsidR="00930E8B" w:rsidRDefault="00930E8B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Filialų ar kitų struktūrinių padalinių neturime.</w:t>
      </w:r>
    </w:p>
    <w:p w14:paraId="61A3C082" w14:textId="20A10A1C" w:rsidR="00890DB8" w:rsidRDefault="00890DB8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932E01">
        <w:rPr>
          <w:sz w:val="24"/>
          <w:szCs w:val="24"/>
        </w:rPr>
        <w:t xml:space="preserve">1 </w:t>
      </w:r>
      <w:r>
        <w:rPr>
          <w:sz w:val="24"/>
          <w:szCs w:val="24"/>
        </w:rPr>
        <w:t>m. finansinių  ataskaitų rinkinys sudarytas pagal 202</w:t>
      </w:r>
      <w:r w:rsidR="00932E01">
        <w:rPr>
          <w:sz w:val="24"/>
          <w:szCs w:val="24"/>
        </w:rPr>
        <w:t>1</w:t>
      </w:r>
      <w:r>
        <w:rPr>
          <w:sz w:val="24"/>
          <w:szCs w:val="24"/>
        </w:rPr>
        <w:t xml:space="preserve"> m. </w:t>
      </w:r>
      <w:r w:rsidR="00EB2453">
        <w:rPr>
          <w:sz w:val="24"/>
          <w:szCs w:val="24"/>
        </w:rPr>
        <w:t>birželio</w:t>
      </w:r>
      <w:r>
        <w:rPr>
          <w:sz w:val="24"/>
          <w:szCs w:val="24"/>
        </w:rPr>
        <w:t xml:space="preserve"> 3</w:t>
      </w:r>
      <w:r w:rsidR="00EB2453">
        <w:rPr>
          <w:sz w:val="24"/>
          <w:szCs w:val="24"/>
        </w:rPr>
        <w:t>0</w:t>
      </w:r>
      <w:r>
        <w:rPr>
          <w:sz w:val="24"/>
          <w:szCs w:val="24"/>
        </w:rPr>
        <w:t xml:space="preserve"> d. duomenimis</w:t>
      </w:r>
      <w:r w:rsidR="00F30927">
        <w:rPr>
          <w:sz w:val="24"/>
          <w:szCs w:val="24"/>
        </w:rPr>
        <w:t>.</w:t>
      </w:r>
    </w:p>
    <w:p w14:paraId="753D43DE" w14:textId="75F26529" w:rsidR="003A2889" w:rsidRDefault="00531A2D" w:rsidP="00406CDB">
      <w:pPr>
        <w:pStyle w:val="Pagrindinistekstas"/>
        <w:spacing w:after="0" w:line="300" w:lineRule="auto"/>
        <w:ind w:firstLine="7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Šiaulių sanatorinės mokyklos </w:t>
      </w:r>
      <w:r w:rsidR="003A2889">
        <w:rPr>
          <w:sz w:val="24"/>
          <w:szCs w:val="24"/>
        </w:rPr>
        <w:t>finansinėse a</w:t>
      </w:r>
      <w:r w:rsidR="00336448">
        <w:rPr>
          <w:sz w:val="24"/>
          <w:szCs w:val="24"/>
        </w:rPr>
        <w:t>t</w:t>
      </w:r>
      <w:r w:rsidR="003A2889">
        <w:rPr>
          <w:sz w:val="24"/>
          <w:szCs w:val="24"/>
        </w:rPr>
        <w:t>a</w:t>
      </w:r>
      <w:r w:rsidR="00336448">
        <w:rPr>
          <w:sz w:val="24"/>
          <w:szCs w:val="24"/>
        </w:rPr>
        <w:t>s</w:t>
      </w:r>
      <w:r w:rsidR="003A2889">
        <w:rPr>
          <w:sz w:val="24"/>
          <w:szCs w:val="24"/>
        </w:rPr>
        <w:t>kaitose pateikiami duomenys išreikšti Lietuvos Respublikos piniginiais vienetai – eurais.</w:t>
      </w:r>
    </w:p>
    <w:p w14:paraId="6843EB22" w14:textId="77777777" w:rsidR="003A2889" w:rsidRPr="00596C25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2" w:name="bookmark4"/>
      <w:bookmarkEnd w:id="2"/>
      <w:r w:rsidRPr="00596C25">
        <w:rPr>
          <w:sz w:val="24"/>
          <w:szCs w:val="24"/>
        </w:rPr>
        <w:t>APSKAITOS POLITIKA</w:t>
      </w:r>
    </w:p>
    <w:p w14:paraId="12148633" w14:textId="77777777" w:rsidR="00FD6453" w:rsidRPr="00BF6801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C917A5" w14:textId="4BE1B8D2" w:rsidR="00FD6453" w:rsidRPr="009D74D5" w:rsidRDefault="009D74D5" w:rsidP="00406CDB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1D59D3" w:rsidRPr="009D74D5">
        <w:rPr>
          <w:rFonts w:ascii="Times New Roman" w:eastAsia="Times New Roman" w:hAnsi="Times New Roman" w:cs="Times New Roman"/>
        </w:rPr>
        <w:t>Įstaigos finansinių atask</w:t>
      </w:r>
      <w:r w:rsidR="00292969" w:rsidRPr="009D74D5">
        <w:rPr>
          <w:rFonts w:ascii="Times New Roman" w:eastAsia="Times New Roman" w:hAnsi="Times New Roman" w:cs="Times New Roman"/>
        </w:rPr>
        <w:t>ai</w:t>
      </w:r>
      <w:r w:rsidR="001D59D3" w:rsidRPr="009D74D5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9D74D5">
        <w:rPr>
          <w:rFonts w:ascii="Times New Roman" w:eastAsia="Times New Roman" w:hAnsi="Times New Roman" w:cs="Times New Roman"/>
        </w:rPr>
        <w:t xml:space="preserve"> </w:t>
      </w:r>
      <w:r w:rsidR="001D59D3" w:rsidRPr="009D74D5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9D74D5">
        <w:rPr>
          <w:rFonts w:ascii="Times New Roman" w:eastAsia="Times New Roman" w:hAnsi="Times New Roman" w:cs="Times New Roman"/>
        </w:rPr>
        <w:t xml:space="preserve"> Apskaitos politika išdėstyta 202</w:t>
      </w:r>
      <w:r w:rsidR="0025792C">
        <w:rPr>
          <w:rFonts w:ascii="Times New Roman" w:eastAsia="Times New Roman" w:hAnsi="Times New Roman" w:cs="Times New Roman"/>
        </w:rPr>
        <w:t>0</w:t>
      </w:r>
      <w:r w:rsidR="00292969" w:rsidRPr="009D74D5">
        <w:rPr>
          <w:rFonts w:ascii="Times New Roman" w:eastAsia="Times New Roman" w:hAnsi="Times New Roman" w:cs="Times New Roman"/>
        </w:rPr>
        <w:t xml:space="preserve"> metų metiniame aiškinamajame rašte.</w:t>
      </w:r>
    </w:p>
    <w:p w14:paraId="6704855E" w14:textId="3C22A2BF" w:rsidR="008214B3" w:rsidRDefault="008214B3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</w:p>
    <w:p w14:paraId="337D445C" w14:textId="3993ACFE" w:rsidR="008214B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3" w:name="bookmark5"/>
      <w:bookmarkEnd w:id="3"/>
      <w:r w:rsidRPr="00596C25">
        <w:rPr>
          <w:sz w:val="24"/>
          <w:szCs w:val="24"/>
        </w:rPr>
        <w:t>PASTABOS</w:t>
      </w:r>
    </w:p>
    <w:p w14:paraId="5C6327D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1.Ilgalaikis materialus turtas.</w:t>
      </w:r>
    </w:p>
    <w:p w14:paraId="62FC12AF" w14:textId="0538EC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Ilgalaikio materialaus turto likutinė vertė – </w:t>
      </w:r>
      <w:r w:rsidR="00EB2453">
        <w:rPr>
          <w:sz w:val="24"/>
          <w:szCs w:val="24"/>
        </w:rPr>
        <w:t>1517063,09</w:t>
      </w:r>
      <w:r w:rsidRPr="00DA02BD">
        <w:rPr>
          <w:sz w:val="24"/>
          <w:szCs w:val="24"/>
        </w:rPr>
        <w:t xml:space="preserve"> Eur.</w:t>
      </w:r>
    </w:p>
    <w:p w14:paraId="7B65AA86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</w:p>
    <w:p w14:paraId="064BC68D" w14:textId="06876495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2. Trumpalaikis turtas.</w:t>
      </w:r>
    </w:p>
    <w:p w14:paraId="240CCA0B" w14:textId="524CBDC4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Trumpalaikis turtas sudaro </w:t>
      </w:r>
      <w:r w:rsidR="00EB2453">
        <w:rPr>
          <w:sz w:val="24"/>
          <w:szCs w:val="24"/>
        </w:rPr>
        <w:t>340664,91</w:t>
      </w:r>
      <w:r w:rsidRPr="00DA02BD">
        <w:rPr>
          <w:sz w:val="24"/>
          <w:szCs w:val="24"/>
        </w:rPr>
        <w:t xml:space="preserve"> iš jų:</w:t>
      </w:r>
    </w:p>
    <w:p w14:paraId="19AFD207" w14:textId="6EAEC8BC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lastRenderedPageBreak/>
        <w:t xml:space="preserve">Išankstiniai apmokėjimai – </w:t>
      </w:r>
      <w:r w:rsidR="00406CDB">
        <w:rPr>
          <w:sz w:val="24"/>
          <w:szCs w:val="24"/>
        </w:rPr>
        <w:t>20,70</w:t>
      </w:r>
      <w:r w:rsidRPr="00DA02BD">
        <w:rPr>
          <w:sz w:val="24"/>
          <w:szCs w:val="24"/>
        </w:rPr>
        <w:t xml:space="preserve"> Eur.</w:t>
      </w:r>
    </w:p>
    <w:p w14:paraId="09191BB5" w14:textId="5E62EC0E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Gautinos sumos – </w:t>
      </w:r>
      <w:r w:rsidR="00EB2453">
        <w:rPr>
          <w:sz w:val="24"/>
          <w:szCs w:val="24"/>
        </w:rPr>
        <w:t>248573,24</w:t>
      </w:r>
      <w:r w:rsidRPr="00DA02BD">
        <w:rPr>
          <w:sz w:val="24"/>
          <w:szCs w:val="24"/>
        </w:rPr>
        <w:t xml:space="preserve"> Eur.</w:t>
      </w:r>
    </w:p>
    <w:p w14:paraId="234894F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287B9FF" w14:textId="719D1341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3. Pinigai ir pinigų ekvivalentai</w:t>
      </w:r>
    </w:p>
    <w:p w14:paraId="1BF7458E" w14:textId="3C804C86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Pinigai sąskaitose </w:t>
      </w:r>
      <w:r w:rsidR="00EB2453">
        <w:rPr>
          <w:sz w:val="24"/>
          <w:szCs w:val="24"/>
        </w:rPr>
        <w:t>90280,09</w:t>
      </w:r>
      <w:r w:rsidRPr="00DA02BD">
        <w:rPr>
          <w:sz w:val="24"/>
          <w:szCs w:val="24"/>
        </w:rPr>
        <w:t xml:space="preserve"> Eur.</w:t>
      </w:r>
    </w:p>
    <w:p w14:paraId="550EB47C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302ED582" w14:textId="2A509DAD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4.Įsipareigojimai</w:t>
      </w:r>
    </w:p>
    <w:p w14:paraId="0FC1BB9D" w14:textId="248D1EB0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Įsipareigojimai  sudarė – </w:t>
      </w:r>
      <w:r w:rsidR="00EB2453">
        <w:rPr>
          <w:sz w:val="24"/>
          <w:szCs w:val="24"/>
        </w:rPr>
        <w:t>231455,32</w:t>
      </w:r>
      <w:r w:rsidRPr="00DA02BD">
        <w:rPr>
          <w:sz w:val="24"/>
          <w:szCs w:val="24"/>
        </w:rPr>
        <w:t xml:space="preserve"> Eur, iš jų:</w:t>
      </w:r>
    </w:p>
    <w:p w14:paraId="16473248" w14:textId="3792BD78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ilgalaikiai įsipareigojimai (atidėjiniai) – </w:t>
      </w:r>
      <w:r w:rsidR="00406CDB">
        <w:rPr>
          <w:sz w:val="24"/>
          <w:szCs w:val="24"/>
        </w:rPr>
        <w:t>12999,55</w:t>
      </w:r>
      <w:r w:rsidRPr="00DA02BD">
        <w:rPr>
          <w:sz w:val="24"/>
          <w:szCs w:val="24"/>
        </w:rPr>
        <w:t xml:space="preserve"> Eur.</w:t>
      </w:r>
    </w:p>
    <w:p w14:paraId="4460A921" w14:textId="6DB556A4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Tiekėjams mokėtinos sumos – </w:t>
      </w:r>
      <w:r w:rsidR="00EB2453">
        <w:rPr>
          <w:sz w:val="24"/>
          <w:szCs w:val="24"/>
        </w:rPr>
        <w:t>5614,58</w:t>
      </w:r>
      <w:r w:rsidRPr="00DA02BD">
        <w:rPr>
          <w:sz w:val="24"/>
          <w:szCs w:val="24"/>
        </w:rPr>
        <w:t xml:space="preserve"> Eur.</w:t>
      </w:r>
    </w:p>
    <w:p w14:paraId="4B4540F0" w14:textId="1702DDF1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 darbo santykiais susiję įsipareigojimai – </w:t>
      </w:r>
      <w:r w:rsidR="00EB2453">
        <w:rPr>
          <w:sz w:val="24"/>
          <w:szCs w:val="24"/>
        </w:rPr>
        <w:t>127762,52</w:t>
      </w:r>
      <w:r w:rsidRPr="00DA02BD">
        <w:rPr>
          <w:sz w:val="24"/>
          <w:szCs w:val="24"/>
        </w:rPr>
        <w:t xml:space="preserve"> Eur,</w:t>
      </w:r>
    </w:p>
    <w:p w14:paraId="3AD90AE2" w14:textId="1281A0CB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Sukauptos mokėtinos sumos – </w:t>
      </w:r>
      <w:r w:rsidR="00EB2453">
        <w:rPr>
          <w:sz w:val="24"/>
          <w:szCs w:val="24"/>
        </w:rPr>
        <w:t>85078,67</w:t>
      </w:r>
      <w:r w:rsidRPr="00DA02BD">
        <w:rPr>
          <w:sz w:val="24"/>
          <w:szCs w:val="24"/>
        </w:rPr>
        <w:t xml:space="preserve"> Eur.</w:t>
      </w:r>
    </w:p>
    <w:p w14:paraId="338355D2" w14:textId="093E4E3D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Kiti trumpalaikiai įsipareigojimai– </w:t>
      </w:r>
      <w:r w:rsidR="00406CDB">
        <w:rPr>
          <w:sz w:val="24"/>
          <w:szCs w:val="24"/>
        </w:rPr>
        <w:t>0</w:t>
      </w:r>
      <w:r w:rsidRPr="00DA02BD">
        <w:rPr>
          <w:sz w:val="24"/>
          <w:szCs w:val="24"/>
        </w:rPr>
        <w:t xml:space="preserve"> Eur.</w:t>
      </w:r>
    </w:p>
    <w:p w14:paraId="50802B56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600B581C" w14:textId="71BDD11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5. Pagrindinės veiklos pajamos</w:t>
      </w:r>
    </w:p>
    <w:p w14:paraId="2E400A28" w14:textId="4A8C8B5F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pajamos  sudaro finansavimo pajamos ir pagrindinės veiklos kitos pajamos– </w:t>
      </w:r>
      <w:r w:rsidR="00EB2453">
        <w:rPr>
          <w:sz w:val="24"/>
          <w:szCs w:val="24"/>
        </w:rPr>
        <w:t>870056,43</w:t>
      </w:r>
      <w:r w:rsidRPr="00DA02BD">
        <w:rPr>
          <w:sz w:val="24"/>
          <w:szCs w:val="24"/>
        </w:rPr>
        <w:t xml:space="preserve"> Eur.</w:t>
      </w:r>
    </w:p>
    <w:p w14:paraId="69D26E2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48D8D543" w14:textId="6BD0B06C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6. Pagrindinės veiklos sąnaudos</w:t>
      </w:r>
    </w:p>
    <w:p w14:paraId="417A5849" w14:textId="0584DEB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sąnaudos – </w:t>
      </w:r>
      <w:r w:rsidR="00EB2453">
        <w:rPr>
          <w:sz w:val="24"/>
          <w:szCs w:val="24"/>
        </w:rPr>
        <w:t>866581,87</w:t>
      </w:r>
      <w:r w:rsidRPr="00DA02BD">
        <w:rPr>
          <w:sz w:val="24"/>
          <w:szCs w:val="24"/>
        </w:rPr>
        <w:t xml:space="preserve"> Eur. Didžiąją dalį šių sąnaudų sudarė darbo užmokesčio ir socialinio draudimo – </w:t>
      </w:r>
      <w:r w:rsidR="00EB2453">
        <w:rPr>
          <w:sz w:val="24"/>
          <w:szCs w:val="24"/>
        </w:rPr>
        <w:t>705903,87</w:t>
      </w:r>
      <w:r w:rsidRPr="00DA02BD">
        <w:rPr>
          <w:sz w:val="24"/>
          <w:szCs w:val="24"/>
        </w:rPr>
        <w:t xml:space="preserve"> Eur.</w:t>
      </w:r>
    </w:p>
    <w:p w14:paraId="0D99C66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5F5D4E1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7. Pagrindinės veiklos perviršis ir deficitas</w:t>
      </w:r>
    </w:p>
    <w:p w14:paraId="198A6935" w14:textId="194D6DEF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Pagrindinės veiklos perviršis yra </w:t>
      </w:r>
      <w:r w:rsidR="00EB2453">
        <w:rPr>
          <w:sz w:val="24"/>
          <w:szCs w:val="24"/>
        </w:rPr>
        <w:t>3474,56</w:t>
      </w:r>
      <w:r w:rsidRPr="00DA02BD">
        <w:rPr>
          <w:sz w:val="24"/>
          <w:szCs w:val="24"/>
        </w:rPr>
        <w:t xml:space="preserve"> Eur.</w:t>
      </w:r>
    </w:p>
    <w:p w14:paraId="6DF2D258" w14:textId="77777777" w:rsidR="00DA02BD" w:rsidRP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177C6DBC" w14:textId="77777777" w:rsidR="00DA02BD" w:rsidRPr="00DA02BD" w:rsidRDefault="00DA02BD" w:rsidP="00406CDB">
      <w:pPr>
        <w:pStyle w:val="Pagrindinistekstas"/>
        <w:spacing w:after="60" w:line="300" w:lineRule="auto"/>
        <w:rPr>
          <w:b/>
          <w:sz w:val="24"/>
          <w:szCs w:val="24"/>
        </w:rPr>
      </w:pPr>
      <w:r w:rsidRPr="00DA02BD">
        <w:rPr>
          <w:b/>
          <w:sz w:val="24"/>
          <w:szCs w:val="24"/>
        </w:rPr>
        <w:t>8. Kitos pastabos.</w:t>
      </w:r>
    </w:p>
    <w:p w14:paraId="1B8A9134" w14:textId="2D7C3020" w:rsidR="00DA02BD" w:rsidRDefault="00DA02BD" w:rsidP="00406CDB">
      <w:pPr>
        <w:pStyle w:val="Pagrindinistekstas"/>
        <w:spacing w:after="60" w:line="300" w:lineRule="auto"/>
        <w:rPr>
          <w:sz w:val="24"/>
          <w:szCs w:val="24"/>
        </w:rPr>
      </w:pPr>
      <w:r w:rsidRPr="00DA02BD">
        <w:rPr>
          <w:sz w:val="24"/>
          <w:szCs w:val="24"/>
        </w:rPr>
        <w:t xml:space="preserve"> </w:t>
      </w:r>
      <w:r w:rsidRPr="00DA02BD">
        <w:rPr>
          <w:sz w:val="24"/>
          <w:szCs w:val="24"/>
        </w:rPr>
        <w:tab/>
        <w:t>Esminių pasikeitimų , kurie gali paveikti kurį nors finansinių atskaitų straipsnį, nebuvo.</w:t>
      </w:r>
    </w:p>
    <w:p w14:paraId="104EFB51" w14:textId="410C150A" w:rsidR="00406CDB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078FE678" w14:textId="77777777" w:rsidR="00406CDB" w:rsidRPr="00DA02BD" w:rsidRDefault="00406CDB" w:rsidP="00406CDB">
      <w:pPr>
        <w:pStyle w:val="Pagrindinistekstas"/>
        <w:spacing w:after="60" w:line="300" w:lineRule="auto"/>
        <w:rPr>
          <w:sz w:val="24"/>
          <w:szCs w:val="24"/>
        </w:rPr>
      </w:pPr>
    </w:p>
    <w:p w14:paraId="2E7FE6C4" w14:textId="7BC4BDD3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01EE4A58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Direktorė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6C2440">
        <w:rPr>
          <w:sz w:val="24"/>
          <w:szCs w:val="24"/>
        </w:rPr>
        <w:t>Lijana Giedraitienė</w:t>
      </w:r>
    </w:p>
    <w:p w14:paraId="1BDEDA34" w14:textId="4F65B829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02873246" w14:textId="73DD01F8" w:rsidR="006E482B" w:rsidRDefault="00733083" w:rsidP="00DA02BD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Vyr</w:t>
      </w:r>
      <w:r w:rsidR="00505FFF">
        <w:rPr>
          <w:sz w:val="24"/>
          <w:szCs w:val="24"/>
        </w:rPr>
        <w:t>iausioji</w:t>
      </w:r>
      <w:r>
        <w:rPr>
          <w:sz w:val="24"/>
          <w:szCs w:val="24"/>
        </w:rPr>
        <w:t xml:space="preserve">. </w:t>
      </w:r>
      <w:r w:rsidR="00505FFF">
        <w:rPr>
          <w:sz w:val="24"/>
          <w:szCs w:val="24"/>
        </w:rPr>
        <w:t>b</w:t>
      </w:r>
      <w:r>
        <w:rPr>
          <w:sz w:val="24"/>
          <w:szCs w:val="24"/>
        </w:rPr>
        <w:t>uhalterė</w:t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505FFF">
        <w:rPr>
          <w:sz w:val="24"/>
          <w:szCs w:val="24"/>
        </w:rPr>
        <w:tab/>
      </w:r>
      <w:r w:rsidR="008413D6">
        <w:rPr>
          <w:sz w:val="24"/>
          <w:szCs w:val="24"/>
        </w:rPr>
        <w:t>Stanislava Vaičiulienė</w:t>
      </w:r>
      <w:bookmarkStart w:id="4" w:name="bookmark16"/>
      <w:bookmarkStart w:id="5" w:name="bookmark17"/>
      <w:bookmarkEnd w:id="4"/>
      <w:bookmarkEnd w:id="5"/>
    </w:p>
    <w:p w14:paraId="7B332D90" w14:textId="77777777" w:rsidR="00DA02BD" w:rsidRDefault="00DA02BD" w:rsidP="00DA02BD">
      <w:pPr>
        <w:pStyle w:val="Pagrindinistekstas"/>
        <w:spacing w:after="60" w:line="240" w:lineRule="auto"/>
        <w:rPr>
          <w:sz w:val="24"/>
          <w:szCs w:val="24"/>
        </w:rPr>
      </w:pPr>
    </w:p>
    <w:sectPr w:rsidR="00DA02BD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B06F8" w14:textId="77777777" w:rsidR="004A575E" w:rsidRDefault="004A575E">
      <w:r>
        <w:separator/>
      </w:r>
    </w:p>
  </w:endnote>
  <w:endnote w:type="continuationSeparator" w:id="0">
    <w:p w14:paraId="6C5AE06F" w14:textId="77777777" w:rsidR="004A575E" w:rsidRDefault="004A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73404" w:rsidRDefault="00C734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73404" w:rsidRDefault="00C73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173C4" w14:textId="77777777" w:rsidR="004A575E" w:rsidRDefault="004A575E"/>
  </w:footnote>
  <w:footnote w:type="continuationSeparator" w:id="0">
    <w:p w14:paraId="2003186E" w14:textId="77777777" w:rsidR="004A575E" w:rsidRDefault="004A5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73404" w:rsidRDefault="00C7340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73404" w:rsidRDefault="00C7340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10D0E"/>
    <w:rsid w:val="00010EF1"/>
    <w:rsid w:val="00024188"/>
    <w:rsid w:val="0005548C"/>
    <w:rsid w:val="0005686E"/>
    <w:rsid w:val="00062E51"/>
    <w:rsid w:val="000B7645"/>
    <w:rsid w:val="00101FF5"/>
    <w:rsid w:val="00110F94"/>
    <w:rsid w:val="00163EC6"/>
    <w:rsid w:val="00167973"/>
    <w:rsid w:val="00187BA2"/>
    <w:rsid w:val="001B2542"/>
    <w:rsid w:val="001D2814"/>
    <w:rsid w:val="001D59D3"/>
    <w:rsid w:val="001F2510"/>
    <w:rsid w:val="002078DD"/>
    <w:rsid w:val="00213B71"/>
    <w:rsid w:val="0022393F"/>
    <w:rsid w:val="00226378"/>
    <w:rsid w:val="0023141B"/>
    <w:rsid w:val="0023145B"/>
    <w:rsid w:val="00240819"/>
    <w:rsid w:val="0025792C"/>
    <w:rsid w:val="002603AB"/>
    <w:rsid w:val="00292969"/>
    <w:rsid w:val="002B016C"/>
    <w:rsid w:val="002B32DF"/>
    <w:rsid w:val="002B6920"/>
    <w:rsid w:val="002D6763"/>
    <w:rsid w:val="00310B85"/>
    <w:rsid w:val="00314699"/>
    <w:rsid w:val="00336448"/>
    <w:rsid w:val="00341483"/>
    <w:rsid w:val="00344B80"/>
    <w:rsid w:val="003A2889"/>
    <w:rsid w:val="003A612A"/>
    <w:rsid w:val="003B4FBA"/>
    <w:rsid w:val="003C440E"/>
    <w:rsid w:val="003D014D"/>
    <w:rsid w:val="003E512B"/>
    <w:rsid w:val="003F4C18"/>
    <w:rsid w:val="00406CDB"/>
    <w:rsid w:val="00435993"/>
    <w:rsid w:val="004520AD"/>
    <w:rsid w:val="004617E8"/>
    <w:rsid w:val="00470F56"/>
    <w:rsid w:val="004876ED"/>
    <w:rsid w:val="00491F09"/>
    <w:rsid w:val="0049673B"/>
    <w:rsid w:val="004A575E"/>
    <w:rsid w:val="004C2C8B"/>
    <w:rsid w:val="004F1F81"/>
    <w:rsid w:val="005059CA"/>
    <w:rsid w:val="00505FFF"/>
    <w:rsid w:val="00507073"/>
    <w:rsid w:val="00531A2D"/>
    <w:rsid w:val="00560459"/>
    <w:rsid w:val="00562B07"/>
    <w:rsid w:val="00596C25"/>
    <w:rsid w:val="005C58D8"/>
    <w:rsid w:val="005F124E"/>
    <w:rsid w:val="005F6C5B"/>
    <w:rsid w:val="00623027"/>
    <w:rsid w:val="00642A48"/>
    <w:rsid w:val="0064382D"/>
    <w:rsid w:val="00653350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4344"/>
    <w:rsid w:val="0074752C"/>
    <w:rsid w:val="007821A0"/>
    <w:rsid w:val="007A11A0"/>
    <w:rsid w:val="007A66E4"/>
    <w:rsid w:val="007B6F21"/>
    <w:rsid w:val="007C4765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E096A"/>
    <w:rsid w:val="008E6082"/>
    <w:rsid w:val="00902D83"/>
    <w:rsid w:val="00916CFB"/>
    <w:rsid w:val="00922B64"/>
    <w:rsid w:val="00930E8B"/>
    <w:rsid w:val="00932E01"/>
    <w:rsid w:val="0095693A"/>
    <w:rsid w:val="00981398"/>
    <w:rsid w:val="00982862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27640"/>
    <w:rsid w:val="00A443DC"/>
    <w:rsid w:val="00A47397"/>
    <w:rsid w:val="00A977F2"/>
    <w:rsid w:val="00AE29E1"/>
    <w:rsid w:val="00AF0354"/>
    <w:rsid w:val="00AF27FB"/>
    <w:rsid w:val="00AF2970"/>
    <w:rsid w:val="00B14967"/>
    <w:rsid w:val="00B16A1E"/>
    <w:rsid w:val="00B30DF6"/>
    <w:rsid w:val="00B4097A"/>
    <w:rsid w:val="00B55115"/>
    <w:rsid w:val="00B725B2"/>
    <w:rsid w:val="00B764FF"/>
    <w:rsid w:val="00B9165E"/>
    <w:rsid w:val="00BA3C5F"/>
    <w:rsid w:val="00BB5613"/>
    <w:rsid w:val="00BB6BFE"/>
    <w:rsid w:val="00BE23CB"/>
    <w:rsid w:val="00BE471B"/>
    <w:rsid w:val="00C12247"/>
    <w:rsid w:val="00C377AC"/>
    <w:rsid w:val="00C46F49"/>
    <w:rsid w:val="00C52ED8"/>
    <w:rsid w:val="00C73404"/>
    <w:rsid w:val="00C820AB"/>
    <w:rsid w:val="00C83AEE"/>
    <w:rsid w:val="00C86F7B"/>
    <w:rsid w:val="00C97AE1"/>
    <w:rsid w:val="00CB0B7C"/>
    <w:rsid w:val="00CB3A01"/>
    <w:rsid w:val="00CC43FD"/>
    <w:rsid w:val="00CF181C"/>
    <w:rsid w:val="00D058DF"/>
    <w:rsid w:val="00D3576F"/>
    <w:rsid w:val="00D429EE"/>
    <w:rsid w:val="00D476C6"/>
    <w:rsid w:val="00D50764"/>
    <w:rsid w:val="00D546E4"/>
    <w:rsid w:val="00D55BA4"/>
    <w:rsid w:val="00D6165E"/>
    <w:rsid w:val="00D66DD3"/>
    <w:rsid w:val="00D919F1"/>
    <w:rsid w:val="00DA02BD"/>
    <w:rsid w:val="00DB0764"/>
    <w:rsid w:val="00DB3794"/>
    <w:rsid w:val="00DC4793"/>
    <w:rsid w:val="00DE3F8E"/>
    <w:rsid w:val="00DE608A"/>
    <w:rsid w:val="00DF6EF0"/>
    <w:rsid w:val="00E11D3C"/>
    <w:rsid w:val="00E1669A"/>
    <w:rsid w:val="00E17892"/>
    <w:rsid w:val="00E23E97"/>
    <w:rsid w:val="00E872E8"/>
    <w:rsid w:val="00E90D59"/>
    <w:rsid w:val="00E91152"/>
    <w:rsid w:val="00EB2453"/>
    <w:rsid w:val="00EB544D"/>
    <w:rsid w:val="00ED31D7"/>
    <w:rsid w:val="00EF3CCF"/>
    <w:rsid w:val="00F00C5F"/>
    <w:rsid w:val="00F16A47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975DF-8725-4A54-8FF0-C9DA0EF8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1843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4</cp:revision>
  <cp:lastPrinted>2021-11-12T07:39:00Z</cp:lastPrinted>
  <dcterms:created xsi:type="dcterms:W3CDTF">2024-04-26T11:25:00Z</dcterms:created>
  <dcterms:modified xsi:type="dcterms:W3CDTF">2024-04-26T11:35:00Z</dcterms:modified>
</cp:coreProperties>
</file>